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FC" w:rsidRPr="00B470FC" w:rsidRDefault="00B470FC" w:rsidP="00B470FC">
      <w:pPr>
        <w:jc w:val="center"/>
        <w:rPr>
          <w:b/>
          <w:bCs/>
          <w:sz w:val="24"/>
          <w:szCs w:val="24"/>
        </w:rPr>
      </w:pPr>
      <w:r w:rsidRPr="00B470FC">
        <w:rPr>
          <w:b/>
          <w:bCs/>
          <w:sz w:val="24"/>
          <w:szCs w:val="24"/>
        </w:rPr>
        <w:t>集体主义的细节</w:t>
      </w:r>
    </w:p>
    <w:p w:rsidR="00B470FC" w:rsidRPr="00B470FC" w:rsidRDefault="00B470FC" w:rsidP="00B470FC">
      <w:pPr>
        <w:jc w:val="center"/>
        <w:rPr>
          <w:b/>
          <w:bCs/>
          <w:sz w:val="15"/>
          <w:szCs w:val="15"/>
        </w:rPr>
      </w:pPr>
    </w:p>
    <w:p w:rsidR="00B470FC" w:rsidRPr="00B470FC" w:rsidRDefault="00B470FC" w:rsidP="00B470FC">
      <w:pPr>
        <w:jc w:val="center"/>
        <w:rPr>
          <w:sz w:val="15"/>
          <w:szCs w:val="15"/>
        </w:rPr>
      </w:pPr>
      <w:r w:rsidRPr="00B470FC">
        <w:rPr>
          <w:rFonts w:ascii="MS Mincho" w:eastAsia="MS Mincho" w:hAnsi="MS Mincho" w:cs="MS Mincho" w:hint="eastAsia"/>
          <w:sz w:val="15"/>
          <w:szCs w:val="15"/>
        </w:rPr>
        <w:t>​</w:t>
      </w:r>
      <w:r w:rsidRPr="00B470FC">
        <w:rPr>
          <w:sz w:val="10"/>
          <w:szCs w:val="10"/>
        </w:rPr>
        <w:t>文：付晓东</w:t>
      </w:r>
    </w:p>
    <w:p w:rsidR="00B470FC" w:rsidRPr="00B470FC" w:rsidRDefault="00B470FC" w:rsidP="00B470FC">
      <w:pPr>
        <w:rPr>
          <w:sz w:val="15"/>
          <w:szCs w:val="15"/>
        </w:rPr>
      </w:pPr>
      <w:r w:rsidRPr="00B470FC">
        <w:rPr>
          <w:rFonts w:ascii="MS Mincho" w:eastAsia="MS Mincho" w:hAnsi="MS Mincho" w:cs="MS Mincho" w:hint="eastAsia"/>
          <w:sz w:val="15"/>
          <w:szCs w:val="15"/>
        </w:rPr>
        <w:t>​</w:t>
      </w:r>
    </w:p>
    <w:p w:rsidR="00B470FC" w:rsidRPr="00B470FC" w:rsidRDefault="00B470FC" w:rsidP="00B470FC">
      <w:pPr>
        <w:rPr>
          <w:sz w:val="15"/>
          <w:szCs w:val="15"/>
        </w:rPr>
      </w:pPr>
      <w:r w:rsidRPr="00B470FC">
        <w:rPr>
          <w:sz w:val="15"/>
          <w:szCs w:val="15"/>
        </w:rPr>
        <w:t>空间站将于2013年9月20日为您带来88年新锐艺术家孟思特的首次个人绘画作品展。展览将集中呈现艺术家近三年来的《集体》、《节日》、《碎片》等系列的二十余幅油画作品。在孟思特的画中，</w:t>
      </w:r>
      <w:proofErr w:type="gramStart"/>
      <w:r w:rsidRPr="00B470FC">
        <w:rPr>
          <w:sz w:val="15"/>
          <w:szCs w:val="15"/>
        </w:rPr>
        <w:t>吃不再</w:t>
      </w:r>
      <w:proofErr w:type="gramEnd"/>
      <w:r w:rsidRPr="00B470FC">
        <w:rPr>
          <w:sz w:val="15"/>
          <w:szCs w:val="15"/>
        </w:rPr>
        <w:t>是一种个人独享的事情，而是一种社会性的集体行为，</w:t>
      </w:r>
      <w:proofErr w:type="gramStart"/>
      <w:r w:rsidRPr="00B470FC">
        <w:rPr>
          <w:sz w:val="15"/>
          <w:szCs w:val="15"/>
        </w:rPr>
        <w:t>吃不是</w:t>
      </w:r>
      <w:proofErr w:type="gramEnd"/>
      <w:r w:rsidRPr="00B470FC">
        <w:rPr>
          <w:sz w:val="15"/>
          <w:szCs w:val="15"/>
        </w:rPr>
        <w:t>工具或过程，本身就是社会。在中国社会中，人必须借由吃喝与他人</w:t>
      </w:r>
      <w:proofErr w:type="gramStart"/>
      <w:r w:rsidRPr="00B470FC">
        <w:rPr>
          <w:sz w:val="15"/>
          <w:szCs w:val="15"/>
        </w:rPr>
        <w:t>进行情</w:t>
      </w:r>
      <w:proofErr w:type="gramEnd"/>
      <w:r w:rsidRPr="00B470FC">
        <w:rPr>
          <w:sz w:val="15"/>
          <w:szCs w:val="15"/>
        </w:rPr>
        <w:t>感化的沟通，一同吃喝，是一种群体性的接纳仪式。中餐的粒食材料、圆形餐桌、切割烹饪，也决定了吃饭</w:t>
      </w:r>
      <w:proofErr w:type="gramStart"/>
      <w:r w:rsidRPr="00B470FC">
        <w:rPr>
          <w:sz w:val="15"/>
          <w:szCs w:val="15"/>
        </w:rPr>
        <w:t>这种宜聚不宜</w:t>
      </w:r>
      <w:proofErr w:type="gramEnd"/>
      <w:r w:rsidRPr="00B470FC">
        <w:rPr>
          <w:sz w:val="15"/>
          <w:szCs w:val="15"/>
        </w:rPr>
        <w:t>散的集体主义属性与西餐一人适量式的区别。</w:t>
      </w:r>
    </w:p>
    <w:p w:rsidR="00B470FC" w:rsidRPr="00B470FC" w:rsidRDefault="00B470FC" w:rsidP="00B470FC">
      <w:pPr>
        <w:rPr>
          <w:sz w:val="15"/>
          <w:szCs w:val="15"/>
        </w:rPr>
      </w:pPr>
    </w:p>
    <w:p w:rsidR="00B470FC" w:rsidRPr="00B470FC" w:rsidRDefault="00B470FC" w:rsidP="00B470FC">
      <w:pPr>
        <w:rPr>
          <w:sz w:val="15"/>
          <w:szCs w:val="15"/>
        </w:rPr>
      </w:pPr>
      <w:r w:rsidRPr="00B470FC">
        <w:rPr>
          <w:sz w:val="15"/>
          <w:szCs w:val="15"/>
        </w:rPr>
        <w:t>集体照也成为了一种短暂的聚会，集体主义抹平个性并没有使参加合影的个体们受到伤害，而成为一种温情和欢快的记忆。这种看起来异化和超现实的场景，本身却成为生活中日常性的记录。</w:t>
      </w:r>
    </w:p>
    <w:p w:rsidR="00B470FC" w:rsidRPr="00B470FC" w:rsidRDefault="00B470FC" w:rsidP="00B470FC">
      <w:pPr>
        <w:rPr>
          <w:sz w:val="15"/>
          <w:szCs w:val="15"/>
        </w:rPr>
      </w:pPr>
    </w:p>
    <w:p w:rsidR="00B470FC" w:rsidRPr="00B470FC" w:rsidRDefault="00B470FC" w:rsidP="00B470FC">
      <w:pPr>
        <w:rPr>
          <w:sz w:val="15"/>
          <w:szCs w:val="15"/>
        </w:rPr>
      </w:pPr>
      <w:r w:rsidRPr="00B470FC">
        <w:rPr>
          <w:sz w:val="15"/>
          <w:szCs w:val="15"/>
        </w:rPr>
        <w:t>在《碎片》系列中，孟思特用蒙太奇般的现象学般的掠影，扫过了一个个视觉片段，那些触动心灵的如同孩子般的视线，呈现出一个全新的真实，如同在语言诞生之前，尚未被整理的世界。用一种特殊的细节和局部性的细节，使人进入到与自己相关的记忆，细节成为带人穿越时空，并使目光进入绘画本身的桥梁。 </w:t>
      </w:r>
    </w:p>
    <w:p w:rsidR="00776597" w:rsidRPr="00B470FC" w:rsidRDefault="00B470FC">
      <w:pPr>
        <w:rPr>
          <w:rFonts w:hint="eastAsia"/>
          <w:sz w:val="18"/>
          <w:szCs w:val="18"/>
        </w:rPr>
      </w:pPr>
    </w:p>
    <w:sectPr w:rsidR="00776597" w:rsidRPr="00B470FC" w:rsidSect="00E25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085"/>
    <w:rsid w:val="00801B9A"/>
    <w:rsid w:val="009E7017"/>
    <w:rsid w:val="00B470FC"/>
    <w:rsid w:val="00CE7085"/>
    <w:rsid w:val="00D30C87"/>
    <w:rsid w:val="00E2564F"/>
    <w:rsid w:val="00FE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4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2022-04-20T09:30:00Z</dcterms:created>
  <dcterms:modified xsi:type="dcterms:W3CDTF">2022-04-20T09:30:00Z</dcterms:modified>
</cp:coreProperties>
</file>